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0D4" w:rsidRPr="006A50D4" w:rsidRDefault="006A50D4" w:rsidP="006A50D4">
      <w:pPr>
        <w:spacing w:after="300" w:line="630" w:lineRule="atLeast"/>
        <w:outlineLvl w:val="0"/>
        <w:rPr>
          <w:rFonts w:ascii="Helvetica" w:eastAsia="Times New Roman" w:hAnsi="Helvetica" w:cs="Helvetica"/>
          <w:color w:val="444444"/>
          <w:kern w:val="36"/>
          <w:sz w:val="54"/>
          <w:szCs w:val="54"/>
          <w:lang w:eastAsia="ru-RU"/>
        </w:rPr>
      </w:pPr>
      <w:r w:rsidRPr="006A50D4">
        <w:rPr>
          <w:rFonts w:ascii="Helvetica" w:eastAsia="Times New Roman" w:hAnsi="Helvetica" w:cs="Helvetica"/>
          <w:color w:val="444444"/>
          <w:kern w:val="36"/>
          <w:sz w:val="54"/>
          <w:szCs w:val="54"/>
          <w:lang w:eastAsia="ru-RU"/>
        </w:rPr>
        <w:t>Проект «Билет в будущее» поможет вологодским школьникам выбрать профессию</w:t>
      </w:r>
    </w:p>
    <w:p w:rsidR="006A50D4" w:rsidRPr="006A50D4" w:rsidRDefault="006A50D4" w:rsidP="006A50D4">
      <w:pPr>
        <w:spacing w:after="225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6A50D4">
        <w:rPr>
          <w:rFonts w:eastAsia="Times New Roman" w:cs="Times New Roman"/>
          <w:sz w:val="28"/>
          <w:szCs w:val="28"/>
          <w:lang w:eastAsia="ru-RU"/>
        </w:rPr>
        <w:t>Федеральный проект стартует на Вологодчине с </w:t>
      </w:r>
      <w:r w:rsidRPr="006A50D4">
        <w:rPr>
          <w:rFonts w:eastAsia="Times New Roman" w:cs="Times New Roman"/>
          <w:b/>
          <w:bCs/>
          <w:sz w:val="28"/>
          <w:szCs w:val="28"/>
          <w:lang w:eastAsia="ru-RU"/>
        </w:rPr>
        <w:t>01 сентября.</w:t>
      </w:r>
      <w:r w:rsidRPr="006A50D4">
        <w:rPr>
          <w:rFonts w:eastAsia="Times New Roman" w:cs="Times New Roman"/>
          <w:sz w:val="28"/>
          <w:szCs w:val="28"/>
          <w:lang w:eastAsia="ru-RU"/>
        </w:rPr>
        <w:t> Он предназначен для школьников 6 – 11 классов.</w:t>
      </w:r>
    </w:p>
    <w:p w:rsidR="006A50D4" w:rsidRPr="006A50D4" w:rsidRDefault="006A50D4" w:rsidP="006A50D4">
      <w:pPr>
        <w:spacing w:before="225" w:after="225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6A50D4">
        <w:rPr>
          <w:rFonts w:eastAsia="Times New Roman" w:cs="Times New Roman"/>
          <w:sz w:val="28"/>
          <w:szCs w:val="28"/>
          <w:lang w:eastAsia="ru-RU"/>
        </w:rPr>
        <w:t>Вологодская область второй год подряд принимает участие в реализации проекта «Билет в будущее», к которому в этом году присоединились все 85 регионов России.</w:t>
      </w:r>
      <w:r w:rsidRPr="006A50D4">
        <w:rPr>
          <w:rFonts w:eastAsia="Times New Roman" w:cs="Times New Roman"/>
          <w:szCs w:val="24"/>
          <w:lang w:eastAsia="ru-RU"/>
        </w:rPr>
        <w:br/>
      </w:r>
      <w:r w:rsidRPr="006A50D4">
        <w:rPr>
          <w:rFonts w:eastAsia="Times New Roman" w:cs="Times New Roman"/>
          <w:szCs w:val="24"/>
          <w:lang w:eastAsia="ru-RU"/>
        </w:rPr>
        <w:br/>
      </w:r>
      <w:r w:rsidRPr="006A50D4">
        <w:rPr>
          <w:rFonts w:eastAsia="Times New Roman" w:cs="Times New Roman"/>
          <w:sz w:val="28"/>
          <w:szCs w:val="28"/>
          <w:lang w:eastAsia="ru-RU"/>
        </w:rPr>
        <w:t>Проект даст возможность в очень доступном и удобном режиме получить информацию о современном мире профессий, о спектре профессиональных компетенций, востребованных в нашем регионе, о профессиональных предпочтениях каждого участника и специальностях и профессиях, которые можно выбрать в будущем для успешного построения своей карьеры.</w:t>
      </w:r>
      <w:r w:rsidRPr="006A50D4">
        <w:rPr>
          <w:rFonts w:eastAsia="Times New Roman" w:cs="Times New Roman"/>
          <w:szCs w:val="24"/>
          <w:lang w:eastAsia="ru-RU"/>
        </w:rPr>
        <w:br/>
      </w:r>
      <w:r w:rsidRPr="006A50D4">
        <w:rPr>
          <w:rFonts w:eastAsia="Times New Roman" w:cs="Times New Roman"/>
          <w:szCs w:val="24"/>
          <w:lang w:eastAsia="ru-RU"/>
        </w:rPr>
        <w:br/>
      </w:r>
      <w:r w:rsidRPr="006A50D4">
        <w:rPr>
          <w:rFonts w:eastAsia="Times New Roman" w:cs="Times New Roman"/>
          <w:sz w:val="28"/>
          <w:szCs w:val="28"/>
          <w:lang w:eastAsia="ru-RU"/>
        </w:rPr>
        <w:t>Мероприятия Проекта «Билет в будущее»:</w:t>
      </w:r>
    </w:p>
    <w:p w:rsidR="006A50D4" w:rsidRPr="006A50D4" w:rsidRDefault="006A50D4" w:rsidP="006A50D4">
      <w:pPr>
        <w:spacing w:before="225" w:after="225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6A50D4">
        <w:rPr>
          <w:rFonts w:eastAsia="Times New Roman" w:cs="Times New Roman"/>
          <w:sz w:val="28"/>
          <w:szCs w:val="28"/>
          <w:lang w:eastAsia="ru-RU"/>
        </w:rPr>
        <w:t>- Регистрация участников на онлайн платформе BVBINFO.RU</w:t>
      </w:r>
    </w:p>
    <w:p w:rsidR="006A50D4" w:rsidRPr="006A50D4" w:rsidRDefault="006A50D4" w:rsidP="006A50D4">
      <w:pPr>
        <w:spacing w:before="225" w:after="225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6A50D4">
        <w:rPr>
          <w:rFonts w:eastAsia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6A50D4">
        <w:rPr>
          <w:rFonts w:eastAsia="Times New Roman" w:cs="Times New Roman"/>
          <w:sz w:val="28"/>
          <w:szCs w:val="28"/>
          <w:lang w:eastAsia="ru-RU"/>
        </w:rPr>
        <w:t>профориентационная</w:t>
      </w:r>
      <w:proofErr w:type="spellEnd"/>
      <w:r w:rsidRPr="006A50D4">
        <w:rPr>
          <w:rFonts w:eastAsia="Times New Roman" w:cs="Times New Roman"/>
          <w:sz w:val="28"/>
          <w:szCs w:val="28"/>
          <w:lang w:eastAsia="ru-RU"/>
        </w:rPr>
        <w:t xml:space="preserve"> онлайн диагностика</w:t>
      </w:r>
    </w:p>
    <w:p w:rsidR="006A50D4" w:rsidRPr="006A50D4" w:rsidRDefault="006A50D4" w:rsidP="006A50D4">
      <w:pPr>
        <w:spacing w:before="225" w:after="225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6A50D4">
        <w:rPr>
          <w:rFonts w:eastAsia="Times New Roman" w:cs="Times New Roman"/>
          <w:sz w:val="28"/>
          <w:szCs w:val="28"/>
          <w:lang w:eastAsia="ru-RU"/>
        </w:rPr>
        <w:t xml:space="preserve">- Всероссийский </w:t>
      </w:r>
      <w:proofErr w:type="spellStart"/>
      <w:r w:rsidRPr="006A50D4">
        <w:rPr>
          <w:rFonts w:eastAsia="Times New Roman" w:cs="Times New Roman"/>
          <w:sz w:val="28"/>
          <w:szCs w:val="28"/>
          <w:lang w:eastAsia="ru-RU"/>
        </w:rPr>
        <w:t>профориентационный</w:t>
      </w:r>
      <w:proofErr w:type="spellEnd"/>
      <w:r w:rsidRPr="006A50D4">
        <w:rPr>
          <w:rFonts w:eastAsia="Times New Roman" w:cs="Times New Roman"/>
          <w:sz w:val="28"/>
          <w:szCs w:val="28"/>
          <w:lang w:eastAsia="ru-RU"/>
        </w:rPr>
        <w:t xml:space="preserve"> урок</w:t>
      </w:r>
    </w:p>
    <w:p w:rsidR="006A50D4" w:rsidRPr="006A50D4" w:rsidRDefault="006A50D4" w:rsidP="006A50D4">
      <w:pPr>
        <w:spacing w:before="225" w:after="225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6A50D4">
        <w:rPr>
          <w:rFonts w:eastAsia="Times New Roman" w:cs="Times New Roman"/>
          <w:sz w:val="28"/>
          <w:szCs w:val="28"/>
          <w:lang w:eastAsia="ru-RU"/>
        </w:rPr>
        <w:t>- Мероприятия профессионального выбора (</w:t>
      </w:r>
      <w:proofErr w:type="spellStart"/>
      <w:r w:rsidRPr="006A50D4">
        <w:rPr>
          <w:rFonts w:eastAsia="Times New Roman" w:cs="Times New Roman"/>
          <w:sz w:val="28"/>
          <w:szCs w:val="28"/>
          <w:lang w:eastAsia="ru-RU"/>
        </w:rPr>
        <w:t>профпробы</w:t>
      </w:r>
      <w:proofErr w:type="spellEnd"/>
      <w:r w:rsidRPr="006A50D4">
        <w:rPr>
          <w:rFonts w:eastAsia="Times New Roman" w:cs="Times New Roman"/>
          <w:sz w:val="28"/>
          <w:szCs w:val="28"/>
          <w:lang w:eastAsia="ru-RU"/>
        </w:rPr>
        <w:t>)</w:t>
      </w:r>
    </w:p>
    <w:p w:rsidR="006A50D4" w:rsidRPr="006A50D4" w:rsidRDefault="006A50D4" w:rsidP="006A50D4">
      <w:pPr>
        <w:spacing w:before="225" w:after="225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6A50D4">
        <w:rPr>
          <w:rFonts w:eastAsia="Times New Roman" w:cs="Times New Roman"/>
          <w:sz w:val="28"/>
          <w:szCs w:val="28"/>
          <w:lang w:eastAsia="ru-RU"/>
        </w:rPr>
        <w:t>Приглашаем в Проект «Билет в будущее» учащихся 6-11-х классов и их родителей.</w:t>
      </w:r>
    </w:p>
    <w:p w:rsidR="006A50D4" w:rsidRPr="006A50D4" w:rsidRDefault="006A50D4" w:rsidP="006A50D4">
      <w:pPr>
        <w:spacing w:before="225" w:after="225" w:line="240" w:lineRule="auto"/>
        <w:rPr>
          <w:rFonts w:eastAsia="Times New Roman" w:cs="Times New Roman"/>
          <w:szCs w:val="24"/>
          <w:lang w:eastAsia="ru-RU"/>
        </w:rPr>
      </w:pPr>
      <w:r w:rsidRPr="006A50D4">
        <w:rPr>
          <w:rFonts w:eastAsia="Times New Roman" w:cs="Times New Roman"/>
          <w:noProof/>
          <w:szCs w:val="24"/>
          <w:lang w:eastAsia="ru-RU"/>
        </w:rPr>
        <w:lastRenderedPageBreak/>
        <w:drawing>
          <wp:inline distT="0" distB="0" distL="0" distR="0" wp14:anchorId="6F0EDEB1" wp14:editId="0A9C4EC5">
            <wp:extent cx="7258050" cy="3143250"/>
            <wp:effectExtent l="0" t="0" r="0" b="0"/>
            <wp:docPr id="1" name="Рисунок 1" descr="https://profportal.viro.edu.ru/images/000000004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ofportal.viro.edu.ru/images/0000000040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0D4" w:rsidRPr="006A50D4" w:rsidRDefault="006A50D4" w:rsidP="006A50D4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6A50D4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 wp14:anchorId="28822D67" wp14:editId="3E761F00">
            <wp:extent cx="2667000" cy="952500"/>
            <wp:effectExtent l="0" t="0" r="0" b="0"/>
            <wp:docPr id="2" name="Рисунок 2" descr="Горячая ли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орячая ли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0D4" w:rsidRPr="006A50D4" w:rsidRDefault="006A50D4" w:rsidP="006A50D4">
      <w:pPr>
        <w:numPr>
          <w:ilvl w:val="0"/>
          <w:numId w:val="1"/>
        </w:numPr>
        <w:pBdr>
          <w:bottom w:val="single" w:sz="6" w:space="0" w:color="FFFFFF"/>
        </w:pBdr>
        <w:shd w:val="clear" w:color="auto" w:fill="3498DB"/>
        <w:spacing w:before="100" w:beforeAutospacing="1" w:after="100" w:afterAutospacing="1" w:line="240" w:lineRule="atLeast"/>
        <w:ind w:left="0"/>
        <w:textAlignment w:val="center"/>
        <w:rPr>
          <w:rFonts w:eastAsia="Times New Roman" w:cs="Times New Roman"/>
          <w:color w:val="FFFFFF"/>
          <w:szCs w:val="24"/>
          <w:lang w:eastAsia="ru-RU"/>
        </w:rPr>
      </w:pPr>
      <w:hyperlink r:id="rId7" w:history="1">
        <w:r w:rsidRPr="006A50D4">
          <w:rPr>
            <w:rFonts w:ascii="Arial" w:eastAsia="Times New Roman" w:hAnsi="Arial" w:cs="Arial"/>
            <w:b/>
            <w:bCs/>
            <w:color w:val="FFFFFF"/>
            <w:sz w:val="18"/>
            <w:szCs w:val="18"/>
            <w:lang w:eastAsia="ru-RU"/>
          </w:rPr>
          <w:t>Региональный модельный центр профессионального самоопределения обучающихся Вологодской области</w:t>
        </w:r>
      </w:hyperlink>
    </w:p>
    <w:p w:rsidR="006A50D4" w:rsidRPr="006A50D4" w:rsidRDefault="006A50D4" w:rsidP="006A50D4">
      <w:pPr>
        <w:numPr>
          <w:ilvl w:val="0"/>
          <w:numId w:val="1"/>
        </w:numPr>
        <w:pBdr>
          <w:bottom w:val="single" w:sz="6" w:space="0" w:color="FFFFFF"/>
        </w:pBdr>
        <w:shd w:val="clear" w:color="auto" w:fill="3498DB"/>
        <w:spacing w:before="100" w:beforeAutospacing="1" w:after="100" w:afterAutospacing="1" w:line="240" w:lineRule="atLeast"/>
        <w:ind w:left="0"/>
        <w:textAlignment w:val="center"/>
        <w:rPr>
          <w:rFonts w:eastAsia="Times New Roman" w:cs="Times New Roman"/>
          <w:color w:val="FFFFFF"/>
          <w:szCs w:val="24"/>
          <w:lang w:eastAsia="ru-RU"/>
        </w:rPr>
      </w:pPr>
      <w:hyperlink r:id="rId8" w:history="1">
        <w:r w:rsidRPr="006A50D4">
          <w:rPr>
            <w:rFonts w:ascii="Arial" w:eastAsia="Times New Roman" w:hAnsi="Arial" w:cs="Arial"/>
            <w:b/>
            <w:bCs/>
            <w:color w:val="FFFFFF"/>
            <w:sz w:val="18"/>
            <w:szCs w:val="18"/>
            <w:lang w:eastAsia="ru-RU"/>
          </w:rPr>
          <w:t>Нормативные акты</w:t>
        </w:r>
      </w:hyperlink>
    </w:p>
    <w:p w:rsidR="006A50D4" w:rsidRPr="006A50D4" w:rsidRDefault="006A50D4" w:rsidP="006A50D4">
      <w:pPr>
        <w:numPr>
          <w:ilvl w:val="0"/>
          <w:numId w:val="1"/>
        </w:numPr>
        <w:pBdr>
          <w:bottom w:val="single" w:sz="6" w:space="0" w:color="FFFFFF"/>
        </w:pBdr>
        <w:shd w:val="clear" w:color="auto" w:fill="3498DB"/>
        <w:spacing w:before="100" w:beforeAutospacing="1" w:after="100" w:afterAutospacing="1" w:line="240" w:lineRule="atLeast"/>
        <w:ind w:left="0"/>
        <w:textAlignment w:val="center"/>
        <w:rPr>
          <w:rFonts w:eastAsia="Times New Roman" w:cs="Times New Roman"/>
          <w:color w:val="FFFFFF"/>
          <w:szCs w:val="24"/>
          <w:lang w:eastAsia="ru-RU"/>
        </w:rPr>
      </w:pPr>
      <w:hyperlink r:id="rId9" w:history="1">
        <w:r w:rsidRPr="006A50D4">
          <w:rPr>
            <w:rFonts w:ascii="Arial" w:eastAsia="Times New Roman" w:hAnsi="Arial" w:cs="Arial"/>
            <w:b/>
            <w:bCs/>
            <w:color w:val="FFFFFF"/>
            <w:sz w:val="18"/>
            <w:szCs w:val="18"/>
            <w:lang w:eastAsia="ru-RU"/>
          </w:rPr>
          <w:t>Федеральная инновационная площадка</w:t>
        </w:r>
      </w:hyperlink>
    </w:p>
    <w:p w:rsidR="006A50D4" w:rsidRPr="006A50D4" w:rsidRDefault="006A50D4" w:rsidP="006A50D4">
      <w:pPr>
        <w:numPr>
          <w:ilvl w:val="0"/>
          <w:numId w:val="1"/>
        </w:numPr>
        <w:pBdr>
          <w:bottom w:val="single" w:sz="6" w:space="0" w:color="FFFFFF"/>
        </w:pBdr>
        <w:shd w:val="clear" w:color="auto" w:fill="3498DB"/>
        <w:spacing w:before="100" w:beforeAutospacing="1" w:after="100" w:afterAutospacing="1" w:line="240" w:lineRule="atLeast"/>
        <w:ind w:left="0"/>
        <w:textAlignment w:val="center"/>
        <w:rPr>
          <w:rFonts w:eastAsia="Times New Roman" w:cs="Times New Roman"/>
          <w:color w:val="FFFFFF"/>
          <w:szCs w:val="24"/>
          <w:lang w:eastAsia="ru-RU"/>
        </w:rPr>
      </w:pPr>
      <w:hyperlink r:id="rId10" w:history="1">
        <w:r w:rsidRPr="006A50D4">
          <w:rPr>
            <w:rFonts w:ascii="Arial" w:eastAsia="Times New Roman" w:hAnsi="Arial" w:cs="Arial"/>
            <w:b/>
            <w:bCs/>
            <w:color w:val="FFFFFF"/>
            <w:sz w:val="18"/>
            <w:szCs w:val="18"/>
            <w:lang w:eastAsia="ru-RU"/>
          </w:rPr>
          <w:t>Сопровождение профессионального самоопределения школьников</w:t>
        </w:r>
      </w:hyperlink>
    </w:p>
    <w:p w:rsidR="006A50D4" w:rsidRPr="006A50D4" w:rsidRDefault="006A50D4" w:rsidP="006A50D4">
      <w:pPr>
        <w:numPr>
          <w:ilvl w:val="0"/>
          <w:numId w:val="1"/>
        </w:numPr>
        <w:pBdr>
          <w:bottom w:val="single" w:sz="6" w:space="0" w:color="FFFFFF"/>
        </w:pBdr>
        <w:shd w:val="clear" w:color="auto" w:fill="3498DB"/>
        <w:spacing w:before="100" w:beforeAutospacing="1" w:after="100" w:afterAutospacing="1" w:line="240" w:lineRule="atLeast"/>
        <w:ind w:left="0"/>
        <w:textAlignment w:val="center"/>
        <w:rPr>
          <w:rFonts w:eastAsia="Times New Roman" w:cs="Times New Roman"/>
          <w:color w:val="FFFFFF"/>
          <w:szCs w:val="24"/>
          <w:lang w:eastAsia="ru-RU"/>
        </w:rPr>
      </w:pPr>
      <w:hyperlink r:id="rId11" w:history="1">
        <w:r w:rsidRPr="006A50D4">
          <w:rPr>
            <w:rFonts w:ascii="Arial" w:eastAsia="Times New Roman" w:hAnsi="Arial" w:cs="Arial"/>
            <w:b/>
            <w:bCs/>
            <w:color w:val="FFFFFF"/>
            <w:sz w:val="18"/>
            <w:szCs w:val="18"/>
            <w:lang w:eastAsia="ru-RU"/>
          </w:rPr>
          <w:t>Сопровождение профессионального самоопределения лиц с ОВЗ</w:t>
        </w:r>
      </w:hyperlink>
    </w:p>
    <w:p w:rsidR="006A50D4" w:rsidRPr="006A50D4" w:rsidRDefault="006A50D4" w:rsidP="006A50D4">
      <w:pPr>
        <w:numPr>
          <w:ilvl w:val="0"/>
          <w:numId w:val="1"/>
        </w:numPr>
        <w:pBdr>
          <w:bottom w:val="single" w:sz="6" w:space="0" w:color="FFFFFF"/>
        </w:pBdr>
        <w:shd w:val="clear" w:color="auto" w:fill="3498DB"/>
        <w:spacing w:before="100" w:beforeAutospacing="1" w:after="100" w:afterAutospacing="1" w:line="240" w:lineRule="atLeast"/>
        <w:ind w:left="0"/>
        <w:textAlignment w:val="center"/>
        <w:rPr>
          <w:rFonts w:eastAsia="Times New Roman" w:cs="Times New Roman"/>
          <w:color w:val="FFFFFF"/>
          <w:szCs w:val="24"/>
          <w:lang w:eastAsia="ru-RU"/>
        </w:rPr>
      </w:pPr>
      <w:hyperlink r:id="rId12" w:history="1">
        <w:r w:rsidRPr="006A50D4">
          <w:rPr>
            <w:rFonts w:ascii="Arial" w:eastAsia="Times New Roman" w:hAnsi="Arial" w:cs="Arial"/>
            <w:b/>
            <w:bCs/>
            <w:color w:val="FFFFFF"/>
            <w:sz w:val="18"/>
            <w:szCs w:val="18"/>
            <w:lang w:eastAsia="ru-RU"/>
          </w:rPr>
          <w:t>Военно-профессиональная профориентация</w:t>
        </w:r>
      </w:hyperlink>
    </w:p>
    <w:p w:rsidR="006A50D4" w:rsidRPr="006A50D4" w:rsidRDefault="006A50D4" w:rsidP="006A50D4">
      <w:pPr>
        <w:numPr>
          <w:ilvl w:val="0"/>
          <w:numId w:val="1"/>
        </w:numPr>
        <w:pBdr>
          <w:bottom w:val="single" w:sz="6" w:space="0" w:color="FFFFFF"/>
        </w:pBdr>
        <w:shd w:val="clear" w:color="auto" w:fill="3498DB"/>
        <w:spacing w:before="100" w:beforeAutospacing="1" w:after="100" w:afterAutospacing="1" w:line="240" w:lineRule="atLeast"/>
        <w:ind w:left="0"/>
        <w:textAlignment w:val="center"/>
        <w:rPr>
          <w:rFonts w:eastAsia="Times New Roman" w:cs="Times New Roman"/>
          <w:color w:val="FFFFFF"/>
          <w:szCs w:val="24"/>
          <w:lang w:eastAsia="ru-RU"/>
        </w:rPr>
      </w:pPr>
      <w:hyperlink r:id="rId13" w:history="1">
        <w:r w:rsidRPr="006A50D4">
          <w:rPr>
            <w:rFonts w:ascii="Arial" w:eastAsia="Times New Roman" w:hAnsi="Arial" w:cs="Arial"/>
            <w:b/>
            <w:bCs/>
            <w:color w:val="FFFFFF"/>
            <w:sz w:val="18"/>
            <w:szCs w:val="18"/>
            <w:lang w:eastAsia="ru-RU"/>
          </w:rPr>
          <w:t>Педагогическая профориентация</w:t>
        </w:r>
      </w:hyperlink>
    </w:p>
    <w:p w:rsidR="006A50D4" w:rsidRPr="006A50D4" w:rsidRDefault="006A50D4" w:rsidP="006A50D4">
      <w:pPr>
        <w:numPr>
          <w:ilvl w:val="0"/>
          <w:numId w:val="1"/>
        </w:numPr>
        <w:pBdr>
          <w:bottom w:val="single" w:sz="6" w:space="0" w:color="FFFFFF"/>
        </w:pBdr>
        <w:shd w:val="clear" w:color="auto" w:fill="3498DB"/>
        <w:spacing w:before="100" w:beforeAutospacing="1" w:after="100" w:afterAutospacing="1" w:line="240" w:lineRule="atLeast"/>
        <w:ind w:left="0"/>
        <w:textAlignment w:val="center"/>
        <w:rPr>
          <w:rFonts w:eastAsia="Times New Roman" w:cs="Times New Roman"/>
          <w:color w:val="FFFFFF"/>
          <w:szCs w:val="24"/>
          <w:lang w:eastAsia="ru-RU"/>
        </w:rPr>
      </w:pPr>
      <w:hyperlink r:id="rId14" w:history="1">
        <w:r w:rsidRPr="006A50D4">
          <w:rPr>
            <w:rFonts w:ascii="Arial" w:eastAsia="Times New Roman" w:hAnsi="Arial" w:cs="Arial"/>
            <w:b/>
            <w:bCs/>
            <w:color w:val="FFFFFF"/>
            <w:sz w:val="18"/>
            <w:szCs w:val="18"/>
            <w:lang w:eastAsia="ru-RU"/>
          </w:rPr>
          <w:t>Консультации специалиста</w:t>
        </w:r>
      </w:hyperlink>
    </w:p>
    <w:p w:rsidR="006A50D4" w:rsidRPr="006A50D4" w:rsidRDefault="006A50D4" w:rsidP="006A50D4">
      <w:pPr>
        <w:numPr>
          <w:ilvl w:val="0"/>
          <w:numId w:val="1"/>
        </w:numPr>
        <w:pBdr>
          <w:bottom w:val="single" w:sz="6" w:space="0" w:color="FFFFFF"/>
        </w:pBdr>
        <w:shd w:val="clear" w:color="auto" w:fill="3498DB"/>
        <w:spacing w:before="100" w:beforeAutospacing="1" w:after="100" w:afterAutospacing="1" w:line="240" w:lineRule="atLeast"/>
        <w:ind w:left="0"/>
        <w:textAlignment w:val="center"/>
        <w:rPr>
          <w:rFonts w:eastAsia="Times New Roman" w:cs="Times New Roman"/>
          <w:color w:val="FFFFFF"/>
          <w:szCs w:val="24"/>
          <w:lang w:eastAsia="ru-RU"/>
        </w:rPr>
      </w:pPr>
      <w:hyperlink r:id="rId15" w:history="1">
        <w:r w:rsidRPr="006A50D4">
          <w:rPr>
            <w:rFonts w:ascii="Arial" w:eastAsia="Times New Roman" w:hAnsi="Arial" w:cs="Arial"/>
            <w:b/>
            <w:bCs/>
            <w:color w:val="FFFFFF"/>
            <w:sz w:val="18"/>
            <w:szCs w:val="18"/>
            <w:lang w:eastAsia="ru-RU"/>
          </w:rPr>
          <w:t>Конкурсы</w:t>
        </w:r>
      </w:hyperlink>
    </w:p>
    <w:p w:rsidR="006A50D4" w:rsidRPr="006A50D4" w:rsidRDefault="006A50D4" w:rsidP="006A50D4">
      <w:pPr>
        <w:numPr>
          <w:ilvl w:val="0"/>
          <w:numId w:val="1"/>
        </w:numPr>
        <w:shd w:val="clear" w:color="auto" w:fill="3498DB"/>
        <w:spacing w:before="100" w:beforeAutospacing="1" w:after="100" w:afterAutospacing="1" w:line="240" w:lineRule="atLeast"/>
        <w:ind w:left="0"/>
        <w:textAlignment w:val="center"/>
        <w:rPr>
          <w:rFonts w:eastAsia="Times New Roman" w:cs="Times New Roman"/>
          <w:color w:val="FFFFFF"/>
          <w:szCs w:val="24"/>
          <w:lang w:eastAsia="ru-RU"/>
        </w:rPr>
      </w:pPr>
      <w:hyperlink r:id="rId16" w:history="1">
        <w:r w:rsidRPr="006A50D4">
          <w:rPr>
            <w:rFonts w:ascii="Arial" w:eastAsia="Times New Roman" w:hAnsi="Arial" w:cs="Arial"/>
            <w:b/>
            <w:bCs/>
            <w:color w:val="FFFFFF"/>
            <w:sz w:val="18"/>
            <w:szCs w:val="18"/>
            <w:lang w:eastAsia="ru-RU"/>
          </w:rPr>
          <w:t>Конференции</w:t>
        </w:r>
      </w:hyperlink>
    </w:p>
    <w:p w:rsidR="006A50D4" w:rsidRPr="006A50D4" w:rsidRDefault="006A50D4" w:rsidP="006A50D4">
      <w:pPr>
        <w:spacing w:after="225" w:line="240" w:lineRule="auto"/>
        <w:rPr>
          <w:rFonts w:eastAsia="Times New Roman" w:cs="Times New Roman"/>
          <w:szCs w:val="24"/>
          <w:lang w:eastAsia="ru-RU"/>
        </w:rPr>
      </w:pPr>
      <w:r w:rsidRPr="006A50D4">
        <w:rPr>
          <w:rFonts w:eastAsia="Times New Roman" w:cs="Times New Roman"/>
          <w:szCs w:val="24"/>
          <w:lang w:eastAsia="ru-RU"/>
        </w:rPr>
        <w:t> </w:t>
      </w:r>
    </w:p>
    <w:p w:rsidR="00C9613E" w:rsidRDefault="00C9613E">
      <w:bookmarkStart w:id="0" w:name="_GoBack"/>
      <w:bookmarkEnd w:id="0"/>
    </w:p>
    <w:sectPr w:rsidR="00C96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A622BD"/>
    <w:multiLevelType w:val="multilevel"/>
    <w:tmpl w:val="AC885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0D4"/>
    <w:rsid w:val="006A50D4"/>
    <w:rsid w:val="00C9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346A14-197C-44D6-9152-DE56AE71F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9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4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5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48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08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13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34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235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9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1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19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363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051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562156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0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99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099716">
                                  <w:marLeft w:val="0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8986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42874">
                                  <w:marLeft w:val="0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8878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579034">
                                  <w:marLeft w:val="0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110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571049">
                                  <w:marLeft w:val="0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980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190118">
                                  <w:marLeft w:val="0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834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00609">
                                  <w:marLeft w:val="0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5015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319797">
                                  <w:marLeft w:val="0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8373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146738">
                                  <w:marLeft w:val="0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7176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838285">
                                  <w:marLeft w:val="0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2540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242017">
                                  <w:marLeft w:val="0"/>
                                  <w:marRight w:val="3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36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63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35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portal.viro.edu.ru/index.php/normative-acts" TargetMode="External"/><Relationship Id="rId13" Type="http://schemas.openxmlformats.org/officeDocument/2006/relationships/hyperlink" Target="https://profportal.viro.edu.ru/index.php/mery-podderzhki-vypusknikov-9-kh-klassov-ne-proshedshikh-gia-v-iyune-2019-god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rofportal.viro.edu.ru/index.php/edinyj-den-proforientatsii" TargetMode="External"/><Relationship Id="rId12" Type="http://schemas.openxmlformats.org/officeDocument/2006/relationships/hyperlink" Target="https://profportal.viro.edu.ru/index.php/voenno-professionalnaya-proforientatsiy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profportal.viro.edu.ru/index.php/sotsiologicheskie-issledovaniya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profportal.viro.edu.ru/index.php/2-uncategorised/1285-proekt-bilet-v-budushchee-pomozhet-vologodskim-shkolnikam-vybrat-professiyu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profportal.viro.edu.ru/index.php/konkursy" TargetMode="External"/><Relationship Id="rId10" Type="http://schemas.openxmlformats.org/officeDocument/2006/relationships/hyperlink" Target="https://profportal.viro.edu.ru/index.php/2-uncategorised/1285-proekt-bilet-v-budushchee-pomozhet-vologodskim-shkolnikam-vybrat-professiy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fportal.viro.edu.ru/index.php/firo" TargetMode="External"/><Relationship Id="rId14" Type="http://schemas.openxmlformats.org/officeDocument/2006/relationships/hyperlink" Target="https://profportal.viro.edu.ru/index.php/consultation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СпециалистУправления</dc:creator>
  <cp:keywords/>
  <dc:description/>
  <cp:lastModifiedBy>СпециалистУправления</cp:lastModifiedBy>
  <cp:revision>1</cp:revision>
  <dcterms:created xsi:type="dcterms:W3CDTF">2021-08-31T05:53:00Z</dcterms:created>
  <dcterms:modified xsi:type="dcterms:W3CDTF">2021-08-31T05:54:00Z</dcterms:modified>
</cp:coreProperties>
</file>